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842" w:rsidRDefault="008C62FB" w:rsidP="008C62FB">
      <w:pPr>
        <w:shd w:val="clear" w:color="auto" w:fill="000000" w:themeFill="text1"/>
        <w:rPr>
          <w:color w:val="FFFFFF" w:themeColor="background1"/>
          <w:sz w:val="30"/>
        </w:rPr>
      </w:pPr>
      <w:r>
        <w:rPr>
          <w:color w:val="FFFFFF" w:themeColor="background1"/>
          <w:sz w:val="30"/>
        </w:rPr>
        <w:t xml:space="preserve">Revision Task: What makes a good peer mentor? </w:t>
      </w:r>
      <w:bookmarkStart w:id="0" w:name="_GoBack"/>
      <w:bookmarkEnd w:id="0"/>
    </w:p>
    <w:p w:rsidR="00033842" w:rsidRDefault="00033842" w:rsidP="00033842">
      <w:pPr>
        <w:rPr>
          <w:color w:val="FFFFFF" w:themeColor="background1"/>
          <w:sz w:val="30"/>
        </w:rPr>
      </w:pPr>
    </w:p>
    <w:p w:rsidR="00033842" w:rsidRPr="00033842" w:rsidRDefault="00033842" w:rsidP="00033842">
      <w:pPr>
        <w:rPr>
          <w:color w:val="000000" w:themeColor="text1"/>
          <w:sz w:val="30"/>
        </w:rPr>
      </w:pPr>
      <w:r w:rsidRPr="00033842">
        <w:rPr>
          <w:color w:val="000000" w:themeColor="text1"/>
          <w:sz w:val="30"/>
        </w:rPr>
        <w:t>Use your</w:t>
      </w:r>
      <w:r>
        <w:rPr>
          <w:color w:val="000000" w:themeColor="text1"/>
          <w:sz w:val="30"/>
        </w:rPr>
        <w:t xml:space="preserve"> knowledge from Peer Mentor training 1 to create a summary of a good peer mentor. </w:t>
      </w:r>
    </w:p>
    <w:p w:rsidR="00033842" w:rsidRDefault="00033842" w:rsidP="00033842">
      <w:pPr>
        <w:rPr>
          <w:color w:val="FFFFFF" w:themeColor="background1"/>
          <w:sz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033842" w:rsidTr="00033842">
        <w:tc>
          <w:tcPr>
            <w:tcW w:w="5040" w:type="dxa"/>
            <w:shd w:val="clear" w:color="auto" w:fill="000000" w:themeFill="text1"/>
          </w:tcPr>
          <w:p w:rsidR="00033842" w:rsidRDefault="00033842" w:rsidP="00033842">
            <w:pPr>
              <w:jc w:val="center"/>
              <w:rPr>
                <w:color w:val="FFFFFF" w:themeColor="background1"/>
                <w:sz w:val="30"/>
              </w:rPr>
            </w:pPr>
            <w:r>
              <w:rPr>
                <w:color w:val="FFFFFF" w:themeColor="background1"/>
                <w:sz w:val="30"/>
              </w:rPr>
              <w:t>A good peer mentor should</w:t>
            </w:r>
          </w:p>
        </w:tc>
        <w:tc>
          <w:tcPr>
            <w:tcW w:w="5041" w:type="dxa"/>
            <w:shd w:val="clear" w:color="auto" w:fill="000000" w:themeFill="text1"/>
          </w:tcPr>
          <w:p w:rsidR="00033842" w:rsidRDefault="00033842" w:rsidP="00033842">
            <w:pPr>
              <w:jc w:val="center"/>
              <w:rPr>
                <w:color w:val="FFFFFF" w:themeColor="background1"/>
                <w:sz w:val="30"/>
              </w:rPr>
            </w:pPr>
            <w:r>
              <w:rPr>
                <w:color w:val="FFFFFF" w:themeColor="background1"/>
                <w:sz w:val="30"/>
              </w:rPr>
              <w:t>A peer mentor should not</w:t>
            </w:r>
          </w:p>
        </w:tc>
      </w:tr>
      <w:tr w:rsidR="00033842" w:rsidTr="008C62FB">
        <w:trPr>
          <w:trHeight w:val="8971"/>
        </w:trPr>
        <w:tc>
          <w:tcPr>
            <w:tcW w:w="5040" w:type="dxa"/>
          </w:tcPr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</w:tc>
        <w:tc>
          <w:tcPr>
            <w:tcW w:w="5041" w:type="dxa"/>
          </w:tcPr>
          <w:p w:rsidR="00033842" w:rsidRDefault="00033842" w:rsidP="00033842">
            <w:pPr>
              <w:rPr>
                <w:color w:val="FFFFFF" w:themeColor="background1"/>
                <w:sz w:val="30"/>
              </w:rPr>
            </w:pPr>
          </w:p>
          <w:p w:rsidR="008C62FB" w:rsidRDefault="008C62FB" w:rsidP="00033842">
            <w:pPr>
              <w:rPr>
                <w:color w:val="FFFFFF" w:themeColor="background1"/>
                <w:sz w:val="30"/>
              </w:rPr>
            </w:pPr>
          </w:p>
          <w:p w:rsidR="008C62FB" w:rsidRDefault="008C62FB" w:rsidP="00033842">
            <w:pPr>
              <w:rPr>
                <w:color w:val="FFFFFF" w:themeColor="background1"/>
                <w:sz w:val="30"/>
              </w:rPr>
            </w:pPr>
          </w:p>
          <w:p w:rsidR="008C62FB" w:rsidRDefault="008C62FB" w:rsidP="00033842">
            <w:pPr>
              <w:rPr>
                <w:color w:val="FFFFFF" w:themeColor="background1"/>
                <w:sz w:val="30"/>
              </w:rPr>
            </w:pPr>
          </w:p>
          <w:p w:rsidR="008C62FB" w:rsidRDefault="008C62FB" w:rsidP="00033842">
            <w:pPr>
              <w:rPr>
                <w:color w:val="FFFFFF" w:themeColor="background1"/>
                <w:sz w:val="30"/>
              </w:rPr>
            </w:pPr>
          </w:p>
          <w:p w:rsidR="008C62FB" w:rsidRDefault="008C62FB" w:rsidP="00033842">
            <w:pPr>
              <w:rPr>
                <w:color w:val="FFFFFF" w:themeColor="background1"/>
                <w:sz w:val="30"/>
              </w:rPr>
            </w:pPr>
          </w:p>
        </w:tc>
      </w:tr>
    </w:tbl>
    <w:p w:rsidR="00033842" w:rsidRPr="00033842" w:rsidRDefault="00033842" w:rsidP="00033842">
      <w:pPr>
        <w:rPr>
          <w:color w:val="FFFFFF" w:themeColor="background1"/>
          <w:sz w:val="30"/>
        </w:rPr>
      </w:pPr>
    </w:p>
    <w:p w:rsidR="00033842" w:rsidRPr="00033842" w:rsidRDefault="00033842" w:rsidP="00033842">
      <w:pPr>
        <w:rPr>
          <w:sz w:val="30"/>
        </w:rPr>
      </w:pPr>
      <w:r w:rsidRPr="00033842">
        <w:rPr>
          <w:sz w:val="30"/>
          <w:u w:val="single"/>
        </w:rPr>
        <w:t>Extra Challenge:</w:t>
      </w:r>
      <w:r w:rsidRPr="00033842">
        <w:rPr>
          <w:sz w:val="30"/>
        </w:rPr>
        <w:t xml:space="preserve"> Select the 3 most important characteristics of a good peer mentor.  </w:t>
      </w:r>
    </w:p>
    <w:p w:rsidR="00033842" w:rsidRDefault="00033842" w:rsidP="00033842"/>
    <w:p w:rsidR="00033842" w:rsidRDefault="00033842" w:rsidP="00033842"/>
    <w:p w:rsidR="00033842" w:rsidRDefault="00033842" w:rsidP="00033842"/>
    <w:sectPr w:rsidR="00033842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42"/>
    <w:rsid w:val="00033842"/>
    <w:rsid w:val="00267C19"/>
    <w:rsid w:val="00320E87"/>
    <w:rsid w:val="00403D12"/>
    <w:rsid w:val="004C595D"/>
    <w:rsid w:val="008C62FB"/>
    <w:rsid w:val="00B25407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3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8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3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64EDC240</Template>
  <TotalTime>4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2016-07-14T13:31:00Z</dcterms:created>
  <dcterms:modified xsi:type="dcterms:W3CDTF">2018-01-15T16:59:00Z</dcterms:modified>
</cp:coreProperties>
</file>